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59" w:rsidRDefault="00672259" w:rsidP="0008171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МОУ «СОШ№6» г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агнитогорск </w:t>
      </w:r>
    </w:p>
    <w:p w:rsidR="00243AC0" w:rsidRDefault="00243AC0" w:rsidP="0008171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 музыки: Богдан Елена Борисовна</w:t>
      </w:r>
    </w:p>
    <w:p w:rsidR="00243AC0" w:rsidRDefault="00243AC0" w:rsidP="0008171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72259" w:rsidRPr="00243AC0" w:rsidRDefault="00243AC0" w:rsidP="00243AC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43AC0">
        <w:rPr>
          <w:rFonts w:ascii="Times New Roman" w:hAnsi="Times New Roman" w:cs="Times New Roman"/>
          <w:b/>
          <w:sz w:val="28"/>
          <w:szCs w:val="28"/>
        </w:rPr>
        <w:t>«Реализация творческих способностей учеников в воспитательных внеурочных музыкальных мероприятиях».</w:t>
      </w:r>
    </w:p>
    <w:p w:rsidR="00672259" w:rsidRDefault="00672259" w:rsidP="0008171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72259" w:rsidRDefault="00672259" w:rsidP="0008171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0219" w:rsidRPr="0008171F" w:rsidRDefault="00672259" w:rsidP="0008171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249D6" w:rsidRPr="000817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Распространено мнение, что музыкальное творчество доступно лишь одарённым детям. На самом деле это не так. </w:t>
      </w:r>
      <w:r w:rsidR="0008171F" w:rsidRPr="0008171F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 внеурочных мероприятий, может вовлечь в музыкальное творчество большие массы учащихся различного возраста.</w:t>
      </w:r>
    </w:p>
    <w:p w:rsidR="007249D6" w:rsidRPr="0008171F" w:rsidRDefault="0008171F" w:rsidP="0008171F">
      <w:pPr>
        <w:shd w:val="clear" w:color="auto" w:fill="FFFFFF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081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7249D6" w:rsidRPr="0072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ормы внеурочных занятий</w:t>
      </w:r>
      <w:r w:rsidR="005C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249D6" w:rsidRPr="0072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предусматривают большие возможности в этом направлении: музыкальные гостиные, игры - путешествия, викторины, конкурсы, выпуск газеты «В м</w:t>
      </w:r>
      <w:r w:rsidR="00235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ире прекрасного», фестивали, </w:t>
      </w:r>
      <w:r w:rsidR="007249D6" w:rsidRPr="0072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турниры, концер</w:t>
      </w:r>
      <w:r w:rsidR="005C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праздники.</w:t>
      </w:r>
      <w:proofErr w:type="gramEnd"/>
      <w:r w:rsidR="007249D6" w:rsidRPr="0072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школьников в различных внеклассных мероприятиях по музыке развивает не только их познавательные интересы, но и способствует расширению музыкального кругозора.</w:t>
      </w:r>
    </w:p>
    <w:p w:rsidR="007249D6" w:rsidRPr="007249D6" w:rsidRDefault="007249D6" w:rsidP="000817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учителя музыки и детей во внеурочное время </w:t>
      </w:r>
      <w:r w:rsidR="0008171F" w:rsidRPr="00081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2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едёт к главной цели музыкального образования - воспитанию музыкальной культуры детей как части всей духовной культуры. Все требования, предъявляемые к уроку музыки как уроку искусства, относятся и к неурочным формам: дух живого образного искусства, атмосфера сотрудничества, содружества, сопричастности, сотворчества - вот характерн</w:t>
      </w:r>
      <w:r w:rsidR="0008171F" w:rsidRPr="00081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черты занятий искусством. </w:t>
      </w:r>
    </w:p>
    <w:p w:rsidR="007249D6" w:rsidRPr="007249D6" w:rsidRDefault="007249D6" w:rsidP="0008171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внеурочной музыкальной деятельности позволяет решить следующие задачи музыкального воспитания школьников:</w:t>
      </w:r>
    </w:p>
    <w:p w:rsidR="007249D6" w:rsidRPr="007249D6" w:rsidRDefault="007249D6" w:rsidP="007249D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теоретических знаний и развитие практических навыков учащихся, проявивших музыкальные способности;</w:t>
      </w:r>
    </w:p>
    <w:p w:rsidR="007249D6" w:rsidRPr="007249D6" w:rsidRDefault="007249D6" w:rsidP="007249D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способствование возникновению интереса у большинства учеников, привлечение некоторых из них в ряды «любителей музыки»;</w:t>
      </w:r>
    </w:p>
    <w:p w:rsidR="007249D6" w:rsidRPr="007249D6" w:rsidRDefault="007249D6" w:rsidP="007249D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досуга учащихся в свободное от учебы время.</w:t>
      </w:r>
    </w:p>
    <w:p w:rsidR="007249D6" w:rsidRDefault="007249D6" w:rsidP="0008171F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17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и в любой другой школе, в нашем лицее есть замечательные традиции.  </w:t>
      </w:r>
      <w:r w:rsidR="000817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в школьных мероприятиях</w:t>
      </w:r>
      <w:r w:rsidRPr="000817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помогает ребятам почувствовать дух учебного заведения, ощутить себя командой, одним целым, семьёй. Школьные праздники являются одной из массовых форм работы. А какой же праздник без песен? Выступление вокального ансамбля, а также сольное пение делают праздники эмоционально окрашенными, приобщают ребят к вокальному искусству. </w:t>
      </w:r>
      <w:proofErr w:type="gramStart"/>
      <w:r w:rsidRPr="000817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Пение - один из самых активных видов музыкально-практической деятельности учащихся, в котором успешно формируется весь комплекс музыкальных способностей: эмоциональная отзывчивость на музыку, ладовое чувство, чувство ритма.</w:t>
      </w:r>
      <w:proofErr w:type="gramEnd"/>
    </w:p>
    <w:p w:rsidR="0008171F" w:rsidRDefault="0008171F" w:rsidP="0008171F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Особым интересом у учеников и родителей пользуется школьный Фестиваль хорового пения «Поющий город», который проходит в школе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рамках городского фестиваля. Проведение Фестиваля является уже традицией, т.к. проходит ежегодно  уже пять лет.</w:t>
      </w:r>
    </w:p>
    <w:p w:rsidR="00EB5D92" w:rsidRDefault="00EB5D92" w:rsidP="0008171F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5D92" w:rsidRDefault="00EB5D92" w:rsidP="0008171F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5D92" w:rsidRDefault="00EB5D92" w:rsidP="0008171F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5D92" w:rsidRDefault="00EB5D92" w:rsidP="0008171F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5D92" w:rsidRDefault="00EB5D92" w:rsidP="0008171F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5D92" w:rsidRDefault="00EB5D92" w:rsidP="0008171F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График рейтинга участия учеников школы в Фестивале хорового пения «Поющий город»</w:t>
      </w:r>
    </w:p>
    <w:p w:rsidR="00EB5D92" w:rsidRDefault="00EB5D92" w:rsidP="0008171F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5D92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B5D92" w:rsidRDefault="00EB5D92" w:rsidP="0008171F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5D92" w:rsidRDefault="00EB5D92" w:rsidP="00EB5D9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2017 год</w:t>
      </w:r>
    </w:p>
    <w:p w:rsidR="00EB5D92" w:rsidRDefault="00EB5D92" w:rsidP="00EB5D9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2018 год</w:t>
      </w:r>
    </w:p>
    <w:p w:rsidR="00EB5D92" w:rsidRDefault="00EB5D92" w:rsidP="00EB5D9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2019 год</w:t>
      </w:r>
    </w:p>
    <w:p w:rsidR="00EB5D92" w:rsidRDefault="00EB5D92" w:rsidP="00EB5D9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2020 год</w:t>
      </w:r>
    </w:p>
    <w:p w:rsidR="00EB5D92" w:rsidRDefault="00EB5D92" w:rsidP="00EB5D9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2021 год</w:t>
      </w:r>
    </w:p>
    <w:p w:rsidR="00EB5D92" w:rsidRDefault="00EB5D92" w:rsidP="00EB5D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родителей, присутствующих на фестивале</w:t>
      </w:r>
    </w:p>
    <w:p w:rsidR="00EB5D92" w:rsidRPr="00EB5D92" w:rsidRDefault="00EB5D92" w:rsidP="00EB5D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5D92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8171F" w:rsidRPr="0008171F" w:rsidRDefault="0008171F" w:rsidP="0008171F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D92" w:rsidRDefault="00EB5D92" w:rsidP="0008171F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5D92" w:rsidRPr="006265F2" w:rsidRDefault="00EB5D92" w:rsidP="0008171F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6265F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lastRenderedPageBreak/>
        <w:t xml:space="preserve">2020 -2021 учебные года, падение количества участников </w:t>
      </w:r>
      <w:proofErr w:type="gramStart"/>
      <w:r w:rsidRPr="006265F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связана</w:t>
      </w:r>
      <w:proofErr w:type="gramEnd"/>
      <w:r w:rsidRPr="006265F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с эпидемией и проведением фестиваля в каждом классе отдельно и режимом</w:t>
      </w:r>
      <w:r w:rsidR="006265F2" w:rsidRPr="006265F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присутствия</w:t>
      </w:r>
      <w:r w:rsidRPr="006265F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6265F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on</w:t>
      </w:r>
      <w:r w:rsidRPr="006265F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–</w:t>
      </w:r>
      <w:r w:rsidRPr="006265F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line</w:t>
      </w:r>
      <w:r w:rsidR="006265F2" w:rsidRPr="006265F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  <w:r w:rsidRPr="006265F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EB5D92" w:rsidRPr="000C5550" w:rsidRDefault="000C5550" w:rsidP="0008171F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5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процессе участия учеников в музыкальных внеурочных мероприятиях у них формируется чувство ответственности за своё выступление. Появляется возможность, заявит о себе, выступив с сольным номером, чувство коллективизма и команды и может даже ощущение себя в составе семьи школы. Каждый год открываются всё новые и новые музыкальные таланты исполнители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конечно же, с каждым годом растёт интерес родителей к воспитательным музыкальным мероприятиям школы. Где они могут проследить результаты творческих достижений своих детей.</w:t>
      </w:r>
    </w:p>
    <w:p w:rsidR="00EB5D92" w:rsidRDefault="00EB5D92" w:rsidP="0008171F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49D6" w:rsidRPr="007249D6" w:rsidRDefault="007249D6" w:rsidP="0008171F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7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Учебный процесс, дополнительное образование и внеурочная работа, построенные на </w:t>
      </w:r>
      <w:r w:rsidR="002B0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взаимодействии учителей, учеников и их родителей</w:t>
      </w:r>
      <w:r w:rsidRPr="000817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конечном итоге, должны решить одну из смежных задач современной педагогики - воспитание духовно богатой личности.</w:t>
      </w:r>
      <w:r w:rsidR="002B0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развитие творческого потенциала на внеурочных мероприятиях сформирует активного творчески развитого человека.</w:t>
      </w:r>
    </w:p>
    <w:p w:rsidR="007249D6" w:rsidRPr="0008171F" w:rsidRDefault="007249D6" w:rsidP="000C5550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9D6" w:rsidRPr="0008171F" w:rsidRDefault="007249D6" w:rsidP="000C5550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9D6" w:rsidRPr="000C5550" w:rsidRDefault="007249D6" w:rsidP="000C555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5550">
        <w:rPr>
          <w:rFonts w:ascii="Times New Roman" w:hAnsi="Times New Roman" w:cs="Times New Roman"/>
          <w:sz w:val="28"/>
          <w:szCs w:val="28"/>
          <w:lang w:eastAsia="ru-RU"/>
        </w:rPr>
        <w:t>Список литературы</w:t>
      </w:r>
      <w:r w:rsidRPr="000C555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C5550">
        <w:rPr>
          <w:rFonts w:ascii="Times New Roman" w:hAnsi="Times New Roman" w:cs="Times New Roman"/>
          <w:sz w:val="28"/>
          <w:szCs w:val="28"/>
          <w:lang w:eastAsia="ru-RU"/>
        </w:rPr>
        <w:br/>
        <w:t>1. Алиев Ю.Б. Настольная книга школьного учител</w:t>
      </w:r>
      <w:proofErr w:type="gramStart"/>
      <w:r w:rsidRPr="000C5550">
        <w:rPr>
          <w:rFonts w:ascii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0C5550">
        <w:rPr>
          <w:rFonts w:ascii="Times New Roman" w:hAnsi="Times New Roman" w:cs="Times New Roman"/>
          <w:sz w:val="28"/>
          <w:szCs w:val="28"/>
          <w:lang w:eastAsia="ru-RU"/>
        </w:rPr>
        <w:t xml:space="preserve"> музыканта. - М.: </w:t>
      </w:r>
      <w:proofErr w:type="spellStart"/>
      <w:r w:rsidRPr="000C5550">
        <w:rPr>
          <w:rFonts w:ascii="Times New Roman" w:hAnsi="Times New Roman" w:cs="Times New Roman"/>
          <w:sz w:val="28"/>
          <w:szCs w:val="28"/>
          <w:lang w:eastAsia="ru-RU"/>
        </w:rPr>
        <w:t>Гуманит</w:t>
      </w:r>
      <w:proofErr w:type="spellEnd"/>
      <w:r w:rsidRPr="000C5550">
        <w:rPr>
          <w:rFonts w:ascii="Times New Roman" w:hAnsi="Times New Roman" w:cs="Times New Roman"/>
          <w:sz w:val="28"/>
          <w:szCs w:val="28"/>
          <w:lang w:eastAsia="ru-RU"/>
        </w:rPr>
        <w:t>. Изд. Центр ВЛАДОС, 2003. - 336с.: - (Б-ка учителя музыки).</w:t>
      </w:r>
      <w:r w:rsidRPr="000C555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C555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 В.А. Школяр, Е.Д. </w:t>
      </w:r>
      <w:proofErr w:type="gramStart"/>
      <w:r w:rsidRPr="000C5550">
        <w:rPr>
          <w:rFonts w:ascii="Times New Roman" w:hAnsi="Times New Roman" w:cs="Times New Roman"/>
          <w:sz w:val="28"/>
          <w:szCs w:val="28"/>
          <w:lang w:eastAsia="ru-RU"/>
        </w:rPr>
        <w:t>Критская</w:t>
      </w:r>
      <w:proofErr w:type="gramEnd"/>
      <w:r w:rsidRPr="000C5550">
        <w:rPr>
          <w:rFonts w:ascii="Times New Roman" w:hAnsi="Times New Roman" w:cs="Times New Roman"/>
          <w:sz w:val="28"/>
          <w:szCs w:val="28"/>
          <w:lang w:eastAsia="ru-RU"/>
        </w:rPr>
        <w:t xml:space="preserve">. Музыкальное образование в школе: Учеб. Пособие для </w:t>
      </w:r>
      <w:proofErr w:type="spellStart"/>
      <w:proofErr w:type="gramStart"/>
      <w:r w:rsidRPr="000C5550">
        <w:rPr>
          <w:rFonts w:ascii="Times New Roman" w:hAnsi="Times New Roman" w:cs="Times New Roman"/>
          <w:sz w:val="28"/>
          <w:szCs w:val="28"/>
          <w:lang w:eastAsia="ru-RU"/>
        </w:rPr>
        <w:t>студ</w:t>
      </w:r>
      <w:proofErr w:type="spellEnd"/>
      <w:proofErr w:type="gramEnd"/>
      <w:r w:rsidRPr="000C5550">
        <w:rPr>
          <w:rFonts w:ascii="Times New Roman" w:hAnsi="Times New Roman" w:cs="Times New Roman"/>
          <w:sz w:val="28"/>
          <w:szCs w:val="28"/>
          <w:lang w:eastAsia="ru-RU"/>
        </w:rPr>
        <w:t xml:space="preserve"> муз. </w:t>
      </w:r>
      <w:proofErr w:type="spellStart"/>
      <w:r w:rsidRPr="000C5550">
        <w:rPr>
          <w:rFonts w:ascii="Times New Roman" w:hAnsi="Times New Roman" w:cs="Times New Roman"/>
          <w:sz w:val="28"/>
          <w:szCs w:val="28"/>
          <w:lang w:eastAsia="ru-RU"/>
        </w:rPr>
        <w:t>фак</w:t>
      </w:r>
      <w:proofErr w:type="spellEnd"/>
      <w:r w:rsidRPr="000C5550">
        <w:rPr>
          <w:rFonts w:ascii="Times New Roman" w:hAnsi="Times New Roman" w:cs="Times New Roman"/>
          <w:sz w:val="28"/>
          <w:szCs w:val="28"/>
          <w:lang w:eastAsia="ru-RU"/>
        </w:rPr>
        <w:t xml:space="preserve">. и отд. </w:t>
      </w:r>
      <w:proofErr w:type="spellStart"/>
      <w:r w:rsidRPr="000C5550">
        <w:rPr>
          <w:rFonts w:ascii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0C5550">
        <w:rPr>
          <w:rFonts w:ascii="Times New Roman" w:hAnsi="Times New Roman" w:cs="Times New Roman"/>
          <w:sz w:val="28"/>
          <w:szCs w:val="28"/>
          <w:lang w:eastAsia="ru-RU"/>
        </w:rPr>
        <w:t xml:space="preserve">. и сред. </w:t>
      </w:r>
      <w:proofErr w:type="spellStart"/>
      <w:r w:rsidRPr="000C5550">
        <w:rPr>
          <w:rFonts w:ascii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0C5550">
        <w:rPr>
          <w:rFonts w:ascii="Times New Roman" w:hAnsi="Times New Roman" w:cs="Times New Roman"/>
          <w:sz w:val="28"/>
          <w:szCs w:val="28"/>
          <w:lang w:eastAsia="ru-RU"/>
        </w:rPr>
        <w:t xml:space="preserve">. учеб. заведений / Л. В. Школяр. - М.: Издательский центр «Академия», 2001. - 232 </w:t>
      </w:r>
      <w:proofErr w:type="gramStart"/>
      <w:r w:rsidRPr="000C5550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C555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249D6" w:rsidRPr="000C5550" w:rsidRDefault="007249D6" w:rsidP="000C555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49D6" w:rsidRPr="000C5550" w:rsidRDefault="007249D6" w:rsidP="000C555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49D6" w:rsidRPr="000C5550" w:rsidRDefault="007249D6" w:rsidP="000C5550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7249D6" w:rsidRPr="000C5550" w:rsidSect="00170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65FA"/>
    <w:multiLevelType w:val="multilevel"/>
    <w:tmpl w:val="E260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727647"/>
    <w:multiLevelType w:val="hybridMultilevel"/>
    <w:tmpl w:val="37B4412C"/>
    <w:lvl w:ilvl="0" w:tplc="6678626C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AC26DD6"/>
    <w:multiLevelType w:val="multilevel"/>
    <w:tmpl w:val="F5401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9D6"/>
    <w:rsid w:val="0008171F"/>
    <w:rsid w:val="000C0B86"/>
    <w:rsid w:val="000C5550"/>
    <w:rsid w:val="00170219"/>
    <w:rsid w:val="00235A5B"/>
    <w:rsid w:val="00243AC0"/>
    <w:rsid w:val="002B05AE"/>
    <w:rsid w:val="005C6E9A"/>
    <w:rsid w:val="006265F2"/>
    <w:rsid w:val="00672259"/>
    <w:rsid w:val="007249D6"/>
    <w:rsid w:val="00E12E4A"/>
    <w:rsid w:val="00EB5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49D6"/>
    <w:pPr>
      <w:ind w:left="720"/>
      <w:contextualSpacing/>
    </w:pPr>
  </w:style>
  <w:style w:type="paragraph" w:styleId="a5">
    <w:name w:val="No Spacing"/>
    <w:uiPriority w:val="1"/>
    <w:qFormat/>
    <w:rsid w:val="0008171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B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5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val>
            <c:numRef>
              <c:f>Лист1!$B$2:$B$6</c:f>
              <c:numCache>
                <c:formatCode>General</c:formatCode>
                <c:ptCount val="5"/>
                <c:pt idx="0">
                  <c:v>667</c:v>
                </c:pt>
                <c:pt idx="1">
                  <c:v>704</c:v>
                </c:pt>
                <c:pt idx="2">
                  <c:v>791</c:v>
                </c:pt>
                <c:pt idx="3">
                  <c:v>759</c:v>
                </c:pt>
                <c:pt idx="4">
                  <c:v>750</c:v>
                </c:pt>
              </c:numCache>
            </c:numRef>
          </c:val>
        </c:ser>
        <c:marker val="1"/>
        <c:axId val="103398784"/>
        <c:axId val="103625856"/>
      </c:lineChart>
      <c:catAx>
        <c:axId val="103398784"/>
        <c:scaling>
          <c:orientation val="minMax"/>
        </c:scaling>
        <c:axPos val="b"/>
        <c:tickLblPos val="nextTo"/>
        <c:crossAx val="103625856"/>
        <c:crosses val="autoZero"/>
        <c:auto val="1"/>
        <c:lblAlgn val="ctr"/>
        <c:lblOffset val="100"/>
      </c:catAx>
      <c:valAx>
        <c:axId val="103625856"/>
        <c:scaling>
          <c:orientation val="minMax"/>
        </c:scaling>
        <c:axPos val="l"/>
        <c:majorGridlines/>
        <c:numFmt formatCode="General" sourceLinked="1"/>
        <c:tickLblPos val="nextTo"/>
        <c:crossAx val="1033987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val>
            <c:numRef>
              <c:f>Лист1!$D$2:$D$6</c:f>
              <c:numCache>
                <c:formatCode>General</c:formatCode>
                <c:ptCount val="5"/>
                <c:pt idx="0">
                  <c:v>65</c:v>
                </c:pt>
                <c:pt idx="1">
                  <c:v>89</c:v>
                </c:pt>
                <c:pt idx="2">
                  <c:v>116</c:v>
                </c:pt>
                <c:pt idx="3">
                  <c:v>120</c:v>
                </c:pt>
                <c:pt idx="4">
                  <c:v>230</c:v>
                </c:pt>
              </c:numCache>
            </c:numRef>
          </c:val>
        </c:ser>
        <c:shape val="cone"/>
        <c:axId val="103936768"/>
        <c:axId val="104236160"/>
        <c:axId val="0"/>
      </c:bar3DChart>
      <c:catAx>
        <c:axId val="103936768"/>
        <c:scaling>
          <c:orientation val="minMax"/>
        </c:scaling>
        <c:axPos val="b"/>
        <c:tickLblPos val="nextTo"/>
        <c:crossAx val="104236160"/>
        <c:crosses val="autoZero"/>
        <c:auto val="1"/>
        <c:lblAlgn val="ctr"/>
        <c:lblOffset val="100"/>
      </c:catAx>
      <c:valAx>
        <c:axId val="104236160"/>
        <c:scaling>
          <c:orientation val="minMax"/>
        </c:scaling>
        <c:axPos val="l"/>
        <c:majorGridlines/>
        <c:numFmt formatCode="General" sourceLinked="1"/>
        <c:tickLblPos val="nextTo"/>
        <c:crossAx val="1039367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</cp:revision>
  <dcterms:created xsi:type="dcterms:W3CDTF">2021-03-26T10:36:00Z</dcterms:created>
  <dcterms:modified xsi:type="dcterms:W3CDTF">2021-04-07T17:46:00Z</dcterms:modified>
</cp:coreProperties>
</file>